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660"/>
        <w:gridCol w:w="6911"/>
      </w:tblGrid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>Василевский Владимир Павлович , 12 ноября 1950 г</w:t>
            </w:r>
            <w:proofErr w:type="gramStart"/>
            <w:r w:rsidRPr="000B3653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0B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 xml:space="preserve">87014098756, </w:t>
            </w:r>
            <w:proofErr w:type="spellStart"/>
            <w:r w:rsidRPr="000B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Vasilevskii</w:t>
            </w:r>
            <w:proofErr w:type="spellEnd"/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1950@</w:t>
            </w:r>
            <w:r w:rsidRPr="000B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52400"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B42F2" w:rsidRPr="000B3653" w:rsidRDefault="000B365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3653">
                <w:rPr>
                  <w:rStyle w:val="a3"/>
                  <w:color w:val="auto"/>
                  <w:sz w:val="24"/>
                  <w:szCs w:val="24"/>
                  <w:u w:val="none"/>
                </w:rPr>
                <w:t>http://psu.kz/index.php?option=com_content&amp;view=article&amp;id=99&amp;Itemid=34&amp;lang=rus</w:t>
              </w:r>
            </w:hyperlink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К.т.н. профессор кафедры Транспортная техника и логистика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Индустриальный институт по специальности 0523«Двигатели внутреннего сгорания», 1973 г. В 1987 г. закончил Московский автомобильно-дорожный институт по специальности 050402 «Тепловые двигатели».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1968 г.</w:t>
            </w: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 xml:space="preserve"> - </w:t>
            </w:r>
            <w:r w:rsidRPr="000B3653">
              <w:rPr>
                <w:rFonts w:ascii="Times New Roman" w:hAnsi="Times New Roman" w:cs="Times New Roman"/>
                <w:color w:val="auto"/>
              </w:rPr>
              <w:t>Лаборант кафедры «Двигатели внутреннего сгорания»</w:t>
            </w:r>
          </w:p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1970 г.</w:t>
            </w: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 xml:space="preserve"> - </w:t>
            </w:r>
            <w:r w:rsidRPr="000B3653">
              <w:rPr>
                <w:rFonts w:ascii="Times New Roman" w:hAnsi="Times New Roman" w:cs="Times New Roman"/>
                <w:color w:val="auto"/>
              </w:rPr>
              <w:t>Механик кафедры «Двигатели внутреннего сгорания»</w:t>
            </w:r>
          </w:p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>1975</w:t>
            </w:r>
            <w:r w:rsidRPr="000B3653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 xml:space="preserve"> - </w:t>
            </w:r>
            <w:r w:rsidRPr="000B3653">
              <w:rPr>
                <w:rFonts w:ascii="Times New Roman" w:hAnsi="Times New Roman" w:cs="Times New Roman"/>
                <w:color w:val="auto"/>
              </w:rPr>
              <w:t>Ассистент кафедры «Двигатели внутреннего сгорания»</w:t>
            </w:r>
          </w:p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1985 г.</w:t>
            </w: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 xml:space="preserve"> - </w:t>
            </w:r>
            <w:r w:rsidRPr="000B3653">
              <w:rPr>
                <w:rFonts w:ascii="Times New Roman" w:hAnsi="Times New Roman" w:cs="Times New Roman"/>
                <w:color w:val="auto"/>
              </w:rPr>
              <w:t>Страший преподаватель кафедры «Двигатели внутреннего сгорания»</w:t>
            </w:r>
          </w:p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1992 – 1996 г.</w:t>
            </w: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 xml:space="preserve"> - </w:t>
            </w:r>
            <w:r w:rsidRPr="000B3653">
              <w:rPr>
                <w:rFonts w:ascii="Times New Roman" w:hAnsi="Times New Roman" w:cs="Times New Roman"/>
                <w:color w:val="auto"/>
              </w:rPr>
              <w:t>Проректор по общим вопросам ПИИ</w:t>
            </w:r>
          </w:p>
          <w:p w:rsidR="009B42F2" w:rsidRPr="000B3653" w:rsidRDefault="000B3653" w:rsidP="000B36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 xml:space="preserve">2005 г.- по настоящее время </w:t>
            </w:r>
            <w:proofErr w:type="gramStart"/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рофессор кафедры «Двигатели внутреннего сгорания»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>Тепловые двигатели, машины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1. Использование этилового спирта в качестве компонента автомобильного бензина и анализ нормативной документаций. Матер. Международн. научн. конф. молодых учёных, магистрантов, студентов и школьников «Х</w:t>
            </w:r>
            <w:r w:rsidRPr="000B365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0B365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3653">
              <w:rPr>
                <w:rFonts w:ascii="Times New Roman" w:hAnsi="Times New Roman" w:cs="Times New Roman"/>
                <w:bCs/>
                <w:color w:val="auto"/>
              </w:rPr>
              <w:t>Сатпаевские чтения»,–Павлодар. -ПГУ им. С. Торайгырова, 2015. -С.68-75.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0B3653">
              <w:rPr>
                <w:rFonts w:ascii="Times New Roman" w:hAnsi="Times New Roman" w:cs="Times New Roman"/>
                <w:color w:val="auto"/>
                <w:lang w:val="ru-RU"/>
              </w:rPr>
              <w:t xml:space="preserve">Член Павлодарской областной профсоюзной организации работников образования и науки. </w:t>
            </w:r>
          </w:p>
          <w:p w:rsidR="009B42F2" w:rsidRPr="000B3653" w:rsidRDefault="000B3653" w:rsidP="000B36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2. Член союза машиностроителей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B3653" w:rsidRPr="000B3653" w:rsidRDefault="000B3653" w:rsidP="000B3653">
            <w:pPr>
              <w:pStyle w:val="a8"/>
              <w:spacing w:before="0" w:beforeAutospacing="0" w:after="0" w:afterAutospacing="0"/>
              <w:jc w:val="both"/>
              <w:rPr>
                <w:lang w:val="kk-KZ"/>
              </w:rPr>
            </w:pPr>
            <w:r w:rsidRPr="000B3653">
              <w:rPr>
                <w:lang w:val="kk-KZ"/>
              </w:rPr>
              <w:t xml:space="preserve">2017 г.С. Торайғыров атындағы ПМУ ректорынан Алғыс грамотасы </w:t>
            </w:r>
          </w:p>
          <w:p w:rsidR="000B3653" w:rsidRPr="000B3653" w:rsidRDefault="000B3653" w:rsidP="000B3653">
            <w:pPr>
              <w:pStyle w:val="a8"/>
              <w:spacing w:before="0" w:beforeAutospacing="0" w:after="0" w:afterAutospacing="0"/>
              <w:jc w:val="both"/>
              <w:rPr>
                <w:lang w:val="kk-KZ"/>
              </w:rPr>
            </w:pPr>
            <w:r w:rsidRPr="000B3653">
              <w:rPr>
                <w:lang w:val="kk-KZ"/>
              </w:rPr>
              <w:t>2006 г.С. Торайғыров атындағы ПМУ ректорынан Алғыс грамотасы</w:t>
            </w:r>
          </w:p>
          <w:p w:rsidR="009B42F2" w:rsidRPr="000B3653" w:rsidRDefault="000B3653" w:rsidP="000B36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 г. Қазақстан Республикасы білім және ғылым министрлігінен Алғыс хат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>1 семестр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1) Дисциплина «Диагностика автотранспортных средств»,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2) Дисциплина «Проектирование предприятий автомобильного транспорта»,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3) Дисциплина «Основы технологии производства и ремонта транспортной техники»,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4) Дисциплина «Техническая эксплуатация автомобилей»,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5) Дисциплина «Обеспечение безопасности движения на транспорте», лекции – 1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6) Дисциплина «Информационные технологии в транспортной технике», лекции – 1 часа в неделю, практические занятия – 2 </w:t>
            </w:r>
            <w:r w:rsidRPr="000B3653">
              <w:rPr>
                <w:sz w:val="24"/>
                <w:szCs w:val="24"/>
              </w:rPr>
              <w:lastRenderedPageBreak/>
              <w:t>часа в неделю;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7) Дисциплина «Основы технологии производства транспортной техники»,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8) Дисциплина «Электрооборудование автомобилей и тракторов»,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>9) Дисциплина «Особенности конструкции современных транспортных средств», лекции – 2 часа в неделю, практические занятия – 1 часа в неделю;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10) Дисциплина «ПТБ вагоноремонтных предприятий», лекции – 2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11) Дисциплина «Прогнозирование и экспертная оценка транспорта и транспортной техники», лекции – 1 часа в неделю, 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>2 семестр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1) Дисциплина «Основы технической эксплуатации транспортной техники», лекции – 1 часа в неделю, </w:t>
            </w:r>
          </w:p>
          <w:p w:rsidR="000B3653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2) Дисциплина «Электрооборудование автомобилей и тракторов», лекции – 2 часа в неделю, </w:t>
            </w:r>
          </w:p>
          <w:p w:rsidR="009B42F2" w:rsidRPr="000B3653" w:rsidRDefault="000B3653" w:rsidP="000B3653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3653">
              <w:rPr>
                <w:sz w:val="24"/>
                <w:szCs w:val="24"/>
              </w:rPr>
              <w:t xml:space="preserve">3) Дисциплина «Автомобили», лекции – 2 часа в неделю, 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B42F2" w:rsidRPr="000B3653" w:rsidRDefault="00F52400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Не выполняю</w:t>
            </w:r>
          </w:p>
        </w:tc>
      </w:tr>
      <w:tr w:rsidR="00F52400" w:rsidRPr="000B3653" w:rsidTr="000B3653">
        <w:tc>
          <w:tcPr>
            <w:tcW w:w="2660" w:type="dxa"/>
            <w:shd w:val="clear" w:color="auto" w:fill="auto"/>
            <w:vAlign w:val="center"/>
          </w:tcPr>
          <w:p w:rsidR="009B42F2" w:rsidRPr="000B365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1. 2010 г. ТОО «Distri Lab» на базе ПГУ им. С. Торайгырова</w:t>
            </w:r>
          </w:p>
          <w:p w:rsidR="000B3653" w:rsidRPr="000B3653" w:rsidRDefault="000B3653" w:rsidP="000B3653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3653">
              <w:rPr>
                <w:rFonts w:ascii="Times New Roman" w:hAnsi="Times New Roman" w:cs="Times New Roman"/>
                <w:color w:val="auto"/>
              </w:rPr>
              <w:t>2. «Примененеие дистанционных образовательных технологий в учебном процессе», Павлодар, ПГУ им. С. Торайгырова,11-22 февраля 2013, Сертификат.</w:t>
            </w:r>
          </w:p>
          <w:p w:rsidR="009B42F2" w:rsidRPr="000B3653" w:rsidRDefault="000B3653" w:rsidP="000B36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3. Повышения квалификации по профессиональной программе Техническое обслуживание и ремонт технологического оборудования "ПРОМТРАНС</w:t>
            </w:r>
            <w:proofErr w:type="gramStart"/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0B3653">
              <w:rPr>
                <w:rFonts w:ascii="Times New Roman" w:hAnsi="Times New Roman" w:cs="Times New Roman"/>
                <w:sz w:val="24"/>
                <w:szCs w:val="24"/>
              </w:rPr>
              <w:t>Караганда) 2019 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0B3653"/>
    <w:rsid w:val="00531293"/>
    <w:rsid w:val="008B7592"/>
    <w:rsid w:val="009B42F2"/>
    <w:rsid w:val="00BB31E3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0B36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paragraph" w:styleId="a8">
    <w:name w:val="Normal (Web)"/>
    <w:basedOn w:val="a"/>
    <w:uiPriority w:val="99"/>
    <w:unhideWhenUsed/>
    <w:rsid w:val="000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2019-03-23T16:04:00Z</dcterms:created>
  <dcterms:modified xsi:type="dcterms:W3CDTF">2019-03-23T16:04:00Z</dcterms:modified>
</cp:coreProperties>
</file>